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BD3F" w14:textId="25A4BE4F" w:rsidR="00323BBB" w:rsidRDefault="004D71C1" w:rsidP="00323BBB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F6B86D" wp14:editId="6EA6B82B">
                <wp:simplePos x="0" y="0"/>
                <wp:positionH relativeFrom="page">
                  <wp:posOffset>6523990</wp:posOffset>
                </wp:positionH>
                <wp:positionV relativeFrom="paragraph">
                  <wp:posOffset>-341630</wp:posOffset>
                </wp:positionV>
                <wp:extent cx="1280160" cy="10134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EA529" w14:textId="06A264C9" w:rsidR="005A3BEB" w:rsidRDefault="004D71C1">
                            <w:r w:rsidRPr="004D71C1">
                              <w:rPr>
                                <w:noProof/>
                              </w:rPr>
                              <w:drawing>
                                <wp:inline distT="0" distB="0" distL="0" distR="0" wp14:anchorId="48D40AFF" wp14:editId="161D8C77">
                                  <wp:extent cx="804545" cy="91567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6B86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13.7pt;margin-top:-26.9pt;width:100.8pt;height:79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" filled="f" stroked="f" strokeweight=".5pt">
                <v:textbox>
                  <w:txbxContent>
                    <w:p w14:paraId="285EA529" w14:textId="06A264C9" w:rsidR="005A3BEB" w:rsidRDefault="004D71C1">
                      <w:r w:rsidRPr="004D71C1">
                        <w:rPr>
                          <w:noProof/>
                        </w:rPr>
                        <w:drawing>
                          <wp:inline distT="0" distB="0" distL="0" distR="0" wp14:anchorId="48D40AFF" wp14:editId="161D8C77">
                            <wp:extent cx="804545" cy="91567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0B7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44C010" wp14:editId="4BA7CCFB">
                <wp:simplePos x="0" y="0"/>
                <wp:positionH relativeFrom="column">
                  <wp:posOffset>-541020</wp:posOffset>
                </wp:positionH>
                <wp:positionV relativeFrom="paragraph">
                  <wp:posOffset>-297180</wp:posOffset>
                </wp:positionV>
                <wp:extent cx="990600" cy="9677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0CDBF" w14:textId="77777777" w:rsidR="007E5F0E" w:rsidRDefault="007E5F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25959" wp14:editId="192A9DC0">
                                  <wp:extent cx="708660" cy="838076"/>
                                  <wp:effectExtent l="0" t="0" r="0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LA logo3D 4x5 96dpi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683" cy="85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4C0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2.6pt;margin-top:-23.4pt;width:78pt;height:7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" filled="f" stroked="f" strokeweight=".5pt">
                <v:textbox>
                  <w:txbxContent>
                    <w:p w14:paraId="73F0CDBF" w14:textId="77777777" w:rsidR="007E5F0E" w:rsidRDefault="007E5F0E">
                      <w:r>
                        <w:rPr>
                          <w:noProof/>
                        </w:rPr>
                        <w:drawing>
                          <wp:inline distT="0" distB="0" distL="0" distR="0" wp14:anchorId="74025959" wp14:editId="192A9DC0">
                            <wp:extent cx="708660" cy="838076"/>
                            <wp:effectExtent l="0" t="0" r="0" b="63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LA logo3D 4x5 96dpi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683" cy="85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B74">
        <w:rPr>
          <w:rFonts w:asciiTheme="minorHAnsi" w:hAnsiTheme="minorHAnsi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43A0E" wp14:editId="171A617D">
                <wp:simplePos x="0" y="0"/>
                <wp:positionH relativeFrom="column">
                  <wp:posOffset>3870960</wp:posOffset>
                </wp:positionH>
                <wp:positionV relativeFrom="paragraph">
                  <wp:posOffset>-99060</wp:posOffset>
                </wp:positionV>
                <wp:extent cx="1813560" cy="5257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CFD83" w14:textId="77777777" w:rsidR="00BF12EE" w:rsidRDefault="00357739" w:rsidP="00BF12E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F41F9">
                              <w:rPr>
                                <w:rFonts w:ascii="Times New Roman" w:hAnsi="Times New Roman" w:cs="Times New Roman"/>
                                <w:b/>
                              </w:rPr>
                              <w:t>Gaylord Natio</w:t>
                            </w:r>
                            <w:r w:rsidR="00190CC0" w:rsidRPr="006F41F9">
                              <w:rPr>
                                <w:rFonts w:ascii="Times New Roman" w:hAnsi="Times New Roman" w:cs="Times New Roman"/>
                                <w:b/>
                              </w:rPr>
                              <w:t>nal Hotel and</w:t>
                            </w:r>
                            <w:r w:rsidR="001B1B8F" w:rsidRPr="006F41F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49267417" w14:textId="77777777" w:rsidR="00357739" w:rsidRPr="006F41F9" w:rsidRDefault="00190CC0" w:rsidP="00BF12E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F41F9">
                              <w:rPr>
                                <w:rFonts w:ascii="Times New Roman" w:hAnsi="Times New Roman" w:cs="Times New Roman"/>
                                <w:b/>
                              </w:rPr>
                              <w:t>Convention Center</w:t>
                            </w:r>
                          </w:p>
                          <w:p w14:paraId="6340669A" w14:textId="77777777" w:rsidR="00357739" w:rsidRPr="006F41F9" w:rsidRDefault="00357739" w:rsidP="00BF12E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F41F9">
                              <w:rPr>
                                <w:rFonts w:ascii="Times New Roman" w:hAnsi="Times New Roman" w:cs="Times New Roman"/>
                                <w:b/>
                              </w:rPr>
                              <w:t>National Harbor, Maryland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3A0E" id="Text Box 11" o:spid="_x0000_s1028" type="#_x0000_t202" style="position:absolute;left:0;text-align:left;margin-left:304.8pt;margin-top:-7.8pt;width:142.8pt;height:4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" filled="f" stroked="f" strokeweight=".5pt">
                <v:textbox>
                  <w:txbxContent>
                    <w:p w14:paraId="6ECCFD83" w14:textId="77777777" w:rsidR="00BF12EE" w:rsidRDefault="00357739" w:rsidP="00BF12E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41F9">
                        <w:rPr>
                          <w:rFonts w:ascii="Times New Roman" w:hAnsi="Times New Roman" w:cs="Times New Roman"/>
                          <w:b/>
                        </w:rPr>
                        <w:t>Gaylord Natio</w:t>
                      </w:r>
                      <w:r w:rsidR="00190CC0" w:rsidRPr="006F41F9">
                        <w:rPr>
                          <w:rFonts w:ascii="Times New Roman" w:hAnsi="Times New Roman" w:cs="Times New Roman"/>
                          <w:b/>
                        </w:rPr>
                        <w:t>nal Hotel and</w:t>
                      </w:r>
                      <w:r w:rsidR="001B1B8F" w:rsidRPr="006F41F9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49267417" w14:textId="77777777" w:rsidR="00357739" w:rsidRPr="006F41F9" w:rsidRDefault="00190CC0" w:rsidP="00BF12E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41F9">
                        <w:rPr>
                          <w:rFonts w:ascii="Times New Roman" w:hAnsi="Times New Roman" w:cs="Times New Roman"/>
                          <w:b/>
                        </w:rPr>
                        <w:t>Convention Center</w:t>
                      </w:r>
                    </w:p>
                    <w:p w14:paraId="6340669A" w14:textId="77777777" w:rsidR="00357739" w:rsidRPr="006F41F9" w:rsidRDefault="00357739" w:rsidP="00BF12E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41F9">
                        <w:rPr>
                          <w:rFonts w:ascii="Times New Roman" w:hAnsi="Times New Roman" w:cs="Times New Roman"/>
                          <w:b/>
                        </w:rPr>
                        <w:t>National Harbor, Maryland</w:t>
                      </w:r>
                    </w:p>
                  </w:txbxContent>
                </v:textbox>
              </v:shape>
            </w:pict>
          </mc:Fallback>
        </mc:AlternateContent>
      </w:r>
      <w:r w:rsidR="00770B74">
        <w:rPr>
          <w:rFonts w:asciiTheme="minorHAnsi" w:hAnsiTheme="minorHAnsi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CCE56" wp14:editId="2B6DE40E">
                <wp:simplePos x="0" y="0"/>
                <wp:positionH relativeFrom="column">
                  <wp:posOffset>342900</wp:posOffset>
                </wp:positionH>
                <wp:positionV relativeFrom="paragraph">
                  <wp:posOffset>-205740</wp:posOffset>
                </wp:positionV>
                <wp:extent cx="2766060" cy="6934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9DDF2" w14:textId="07530E49" w:rsidR="00E71F38" w:rsidRDefault="00357739" w:rsidP="00E71F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577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1A5F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3577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DLA Energy </w:t>
                            </w:r>
                          </w:p>
                          <w:p w14:paraId="14E4748B" w14:textId="77777777" w:rsidR="00357739" w:rsidRDefault="00357739" w:rsidP="001B1B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577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Worldwide Energy Conference</w:t>
                            </w:r>
                          </w:p>
                          <w:p w14:paraId="1B57B3FE" w14:textId="1F10A5EF" w:rsidR="005A3BEB" w:rsidRPr="005D2B20" w:rsidRDefault="003755F7" w:rsidP="005A3B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March 2</w:t>
                            </w:r>
                            <w:r w:rsidR="001A5FE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-3</w:t>
                            </w:r>
                            <w:r w:rsidR="001A5FE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="005A3BEB" w:rsidRPr="005D2B2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, 202</w:t>
                            </w:r>
                            <w:r w:rsidR="001A5FE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0EA0D34B" w14:textId="77777777" w:rsidR="005A3BEB" w:rsidRDefault="005A3BEB" w:rsidP="001B1B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CE56" id="Text Box 12" o:spid="_x0000_s1029" type="#_x0000_t202" style="position:absolute;left:0;text-align:left;margin-left:27pt;margin-top:-16.2pt;width:217.8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" filled="f" stroked="f" strokeweight=".5pt">
                <v:textbox>
                  <w:txbxContent>
                    <w:p w14:paraId="6799DDF2" w14:textId="07530E49" w:rsidR="00E71F38" w:rsidRDefault="00357739" w:rsidP="00E71F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577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202</w:t>
                      </w:r>
                      <w:r w:rsidR="001A5F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3577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DLA Energy </w:t>
                      </w:r>
                    </w:p>
                    <w:p w14:paraId="14E4748B" w14:textId="77777777" w:rsidR="00357739" w:rsidRDefault="00357739" w:rsidP="001B1B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577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Worldwide Energy Conference</w:t>
                      </w:r>
                    </w:p>
                    <w:p w14:paraId="1B57B3FE" w14:textId="1F10A5EF" w:rsidR="005A3BEB" w:rsidRPr="005D2B20" w:rsidRDefault="003755F7" w:rsidP="005A3B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March 2</w:t>
                      </w:r>
                      <w:r w:rsidR="001A5FE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-3</w:t>
                      </w:r>
                      <w:r w:rsidR="001A5FE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0</w:t>
                      </w:r>
                      <w:r w:rsidR="005A3BEB" w:rsidRPr="005D2B20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, 202</w:t>
                      </w:r>
                      <w:r w:rsidR="001A5FE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</w:t>
                      </w:r>
                    </w:p>
                    <w:p w14:paraId="0EA0D34B" w14:textId="77777777" w:rsidR="005A3BEB" w:rsidRDefault="005A3BEB" w:rsidP="001B1B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D21C2F" w14:textId="6E1711CD" w:rsidR="00835103" w:rsidRDefault="00835103" w:rsidP="00323BBB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A90327B" w14:textId="06327D75" w:rsidR="00835103" w:rsidRDefault="00607D5F" w:rsidP="00323BBB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00CE84" wp14:editId="1C4E587C">
                <wp:simplePos x="0" y="0"/>
                <wp:positionH relativeFrom="margin">
                  <wp:posOffset>-1165860</wp:posOffset>
                </wp:positionH>
                <wp:positionV relativeFrom="paragraph">
                  <wp:posOffset>215900</wp:posOffset>
                </wp:positionV>
                <wp:extent cx="9014460" cy="6324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446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A4BE0" w14:textId="0F40F375" w:rsidR="00D07613" w:rsidRDefault="00D076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5EAB9" wp14:editId="4F392998">
                                  <wp:extent cx="8542020" cy="586740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202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0CE84" id="Text Box 5" o:spid="_x0000_s1030" type="#_x0000_t202" style="position:absolute;left:0;text-align:left;margin-left:-91.8pt;margin-top:17pt;width:709.8pt;height:49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" fillcolor="white [3201]" stroked="f" strokeweight=".5pt">
                <v:textbox>
                  <w:txbxContent>
                    <w:p w14:paraId="2FBA4BE0" w14:textId="0F40F375" w:rsidR="00D07613" w:rsidRDefault="00D07613">
                      <w:r>
                        <w:rPr>
                          <w:noProof/>
                        </w:rPr>
                        <w:drawing>
                          <wp:inline distT="0" distB="0" distL="0" distR="0" wp14:anchorId="7295EAB9" wp14:editId="4F392998">
                            <wp:extent cx="8542020" cy="586740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2020" cy="58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ED78D1" w14:textId="37A669B8" w:rsidR="00835103" w:rsidRDefault="00835103" w:rsidP="00323BBB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5940C57D" w14:textId="63A06F75" w:rsidR="00835103" w:rsidRPr="0037547B" w:rsidRDefault="00835103" w:rsidP="00323BBB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24E524E7" w14:textId="58BE3973" w:rsidR="00937815" w:rsidRDefault="00937815" w:rsidP="00224FFD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05C57941" w14:textId="14AED602" w:rsidR="00937815" w:rsidRDefault="00937815" w:rsidP="00224FFD">
      <w:pPr>
        <w:spacing w:after="0" w:line="240" w:lineRule="auto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5FEB5733" w14:textId="77777777" w:rsidR="00AC5B1E" w:rsidRPr="000A5406" w:rsidRDefault="00AC5B1E" w:rsidP="00AC5B1E">
      <w:pPr>
        <w:pStyle w:val="Title"/>
        <w:spacing w:before="0" w:after="0" w:line="240" w:lineRule="auto"/>
        <w:rPr>
          <w:rFonts w:ascii="Times New Roman" w:hAnsi="Times New Roman"/>
          <w:kern w:val="0"/>
          <w:sz w:val="24"/>
          <w:szCs w:val="24"/>
          <w:u w:val="single"/>
        </w:rPr>
      </w:pPr>
      <w:r w:rsidRPr="000A5406">
        <w:rPr>
          <w:rFonts w:ascii="Times New Roman" w:hAnsi="Times New Roman"/>
          <w:kern w:val="0"/>
          <w:sz w:val="24"/>
          <w:szCs w:val="24"/>
          <w:u w:val="single"/>
        </w:rPr>
        <w:t xml:space="preserve">CALL FOR PAPERS  </w:t>
      </w:r>
    </w:p>
    <w:p w14:paraId="627D244E" w14:textId="760DEBA3" w:rsidR="00AC5B1E" w:rsidRPr="000A5406" w:rsidRDefault="00AC5B1E" w:rsidP="00AC5B1E">
      <w:pPr>
        <w:pStyle w:val="Title"/>
        <w:spacing w:before="0" w:after="0" w:line="240" w:lineRule="auto"/>
        <w:rPr>
          <w:rFonts w:ascii="Times New Roman" w:hAnsi="Times New Roman"/>
          <w:kern w:val="0"/>
          <w:sz w:val="24"/>
          <w:szCs w:val="24"/>
          <w:u w:val="single"/>
        </w:rPr>
      </w:pPr>
      <w:r w:rsidRPr="000A5406">
        <w:rPr>
          <w:rFonts w:ascii="Times New Roman" w:hAnsi="Times New Roman"/>
          <w:kern w:val="0"/>
          <w:sz w:val="24"/>
          <w:szCs w:val="24"/>
          <w:u w:val="single"/>
        </w:rPr>
        <w:t>202</w:t>
      </w:r>
      <w:r w:rsidR="00D07613">
        <w:rPr>
          <w:rFonts w:ascii="Times New Roman" w:hAnsi="Times New Roman"/>
          <w:kern w:val="0"/>
          <w:sz w:val="24"/>
          <w:szCs w:val="24"/>
          <w:u w:val="single"/>
        </w:rPr>
        <w:t>2</w:t>
      </w:r>
      <w:r w:rsidRPr="000A5406">
        <w:rPr>
          <w:rFonts w:ascii="Times New Roman" w:hAnsi="Times New Roman"/>
          <w:kern w:val="0"/>
          <w:sz w:val="24"/>
          <w:szCs w:val="24"/>
          <w:u w:val="single"/>
        </w:rPr>
        <w:t xml:space="preserve"> DLA ENERGY WORLDWIDE ENERGY CONFERENCE</w:t>
      </w:r>
    </w:p>
    <w:p w14:paraId="75E6A9F0" w14:textId="77777777" w:rsidR="00AC5B1E" w:rsidRPr="000A5406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406">
        <w:rPr>
          <w:rFonts w:ascii="Times New Roman" w:hAnsi="Times New Roman" w:cs="Times New Roman"/>
          <w:b/>
          <w:sz w:val="24"/>
          <w:szCs w:val="24"/>
        </w:rPr>
        <w:t>Please complete blue highlighted areas below.</w:t>
      </w:r>
    </w:p>
    <w:p w14:paraId="2D1241B8" w14:textId="1AF7A1EB" w:rsidR="00AC5B1E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306FE81E" w14:textId="77777777" w:rsidR="00AC5B1E" w:rsidRPr="000A5406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0A5406">
        <w:rPr>
          <w:rFonts w:ascii="Times New Roman" w:hAnsi="Times New Roman" w:cs="Times New Roman"/>
          <w:b/>
          <w:color w:val="0070C0"/>
          <w:sz w:val="24"/>
          <w:szCs w:val="24"/>
        </w:rPr>
        <w:t>TITLE</w:t>
      </w:r>
    </w:p>
    <w:p w14:paraId="50288A2F" w14:textId="77777777" w:rsidR="00AC5B1E" w:rsidRPr="000A5406" w:rsidRDefault="00AC5B1E" w:rsidP="00AC5B1E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0A54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A0B42" w14:textId="77777777" w:rsidR="00AC5B1E" w:rsidRPr="000A5406" w:rsidRDefault="00AC5B1E" w:rsidP="00AC5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9EC92E" w14:textId="77777777" w:rsidR="00AC5B1E" w:rsidRPr="00051F81" w:rsidRDefault="00AC5B1E" w:rsidP="00AC5B1E">
      <w:pPr>
        <w:pStyle w:val="Heading1"/>
        <w:spacing w:before="0" w:after="0" w:line="240" w:lineRule="auto"/>
        <w:rPr>
          <w:rFonts w:ascii="Times New Roman" w:hAnsi="Times New Roman"/>
          <w:smallCaps/>
          <w:u w:val="single"/>
        </w:rPr>
      </w:pPr>
      <w:r w:rsidRPr="00051F81">
        <w:rPr>
          <w:rFonts w:ascii="Times New Roman" w:hAnsi="Times New Roman"/>
          <w:smallCaps/>
          <w:u w:val="single"/>
        </w:rPr>
        <w:t>KEYWORDS</w:t>
      </w:r>
    </w:p>
    <w:p w14:paraId="1B98BA43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Include</w:t>
      </w:r>
      <w:r w:rsidRPr="000A5406">
        <w:rPr>
          <w:rFonts w:ascii="Times New Roman" w:hAnsi="Times New Roman" w:cs="Times New Roman"/>
          <w:color w:val="0070C0"/>
          <w:sz w:val="24"/>
          <w:szCs w:val="24"/>
        </w:rPr>
        <w:t xml:space="preserve"> keywords here, separated by commas; include five keywords. </w:t>
      </w:r>
    </w:p>
    <w:p w14:paraId="4D2E59EE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CE524" w14:textId="77777777" w:rsidR="00AC5B1E" w:rsidRPr="00051F81" w:rsidRDefault="00AC5B1E" w:rsidP="00AC5B1E">
      <w:pPr>
        <w:pStyle w:val="Heading1"/>
        <w:spacing w:before="0" w:after="0" w:line="240" w:lineRule="auto"/>
        <w:rPr>
          <w:rFonts w:ascii="Times New Roman" w:hAnsi="Times New Roman"/>
          <w:smallCaps/>
          <w:u w:val="single"/>
          <w:lang w:val="es-ES"/>
        </w:rPr>
      </w:pPr>
      <w:r w:rsidRPr="00051F81">
        <w:rPr>
          <w:rFonts w:ascii="Times New Roman" w:hAnsi="Times New Roman"/>
          <w:smallCaps/>
          <w:u w:val="single"/>
          <w:lang w:val="es-ES"/>
        </w:rPr>
        <w:t>ABSTRACT</w:t>
      </w:r>
    </w:p>
    <w:p w14:paraId="692F5C35" w14:textId="77777777" w:rsidR="00AC5B1E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Include a</w:t>
      </w:r>
      <w:r w:rsidRPr="000A5406">
        <w:rPr>
          <w:rFonts w:ascii="Times New Roman" w:hAnsi="Times New Roman" w:cs="Times New Roman"/>
          <w:color w:val="0070C0"/>
          <w:sz w:val="24"/>
          <w:szCs w:val="24"/>
        </w:rPr>
        <w:t xml:space="preserve"> 200-300 word abstract here</w:t>
      </w:r>
      <w:r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0A5406">
        <w:rPr>
          <w:rFonts w:ascii="Times New Roman" w:hAnsi="Times New Roman" w:cs="Times New Roman"/>
          <w:color w:val="0070C0"/>
          <w:sz w:val="24"/>
          <w:szCs w:val="24"/>
        </w:rPr>
        <w:t xml:space="preserve"> providing enough detail to determine the nature of the topic and how it benefits the energy supply chain or DoD energy operations. </w:t>
      </w:r>
    </w:p>
    <w:p w14:paraId="58F15E0E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3EB22224" w14:textId="77777777" w:rsidR="00AC5B1E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406">
        <w:rPr>
          <w:rFonts w:ascii="Times New Roman" w:hAnsi="Times New Roman" w:cs="Times New Roman"/>
          <w:sz w:val="24"/>
          <w:szCs w:val="24"/>
        </w:rPr>
        <w:t>----</w:t>
      </w:r>
    </w:p>
    <w:p w14:paraId="52D49DDD" w14:textId="77777777" w:rsidR="00AC5B1E" w:rsidRPr="000A5406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B8F882" w14:textId="77777777" w:rsidR="00AC5B1E" w:rsidRDefault="00AC5B1E" w:rsidP="00AC5B1E">
      <w:pPr>
        <w:pStyle w:val="Heading1"/>
        <w:spacing w:before="0" w:after="0" w:line="240" w:lineRule="auto"/>
        <w:rPr>
          <w:rFonts w:ascii="Times New Roman" w:hAnsi="Times New Roman"/>
          <w:smallCaps/>
        </w:rPr>
      </w:pPr>
    </w:p>
    <w:p w14:paraId="7022692B" w14:textId="77777777" w:rsidR="00AC5B1E" w:rsidRDefault="00AC5B1E" w:rsidP="00AC5B1E">
      <w:pPr>
        <w:pStyle w:val="Heading1"/>
        <w:spacing w:before="0" w:after="0" w:line="240" w:lineRule="auto"/>
        <w:rPr>
          <w:rFonts w:ascii="Times New Roman" w:hAnsi="Times New Roman"/>
          <w:smallCaps/>
          <w:u w:val="single"/>
        </w:rPr>
      </w:pPr>
      <w:r w:rsidRPr="00051F81">
        <w:rPr>
          <w:rFonts w:ascii="Times New Roman" w:hAnsi="Times New Roman"/>
          <w:smallCaps/>
          <w:u w:val="single"/>
        </w:rPr>
        <w:t>ABOUT THE PRESENTERS</w:t>
      </w:r>
    </w:p>
    <w:p w14:paraId="73297D92" w14:textId="77777777" w:rsidR="00AC5B1E" w:rsidRPr="00051F81" w:rsidRDefault="00AC5B1E" w:rsidP="00AC5B1E">
      <w:pPr>
        <w:spacing w:after="0" w:line="240" w:lineRule="auto"/>
      </w:pPr>
    </w:p>
    <w:p w14:paraId="19C33A0F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5406">
        <w:rPr>
          <w:rFonts w:ascii="Times New Roman" w:hAnsi="Times New Roman" w:cs="Times New Roman"/>
          <w:b/>
          <w:bCs/>
          <w:iCs/>
          <w:sz w:val="24"/>
          <w:szCs w:val="24"/>
        </w:rPr>
        <w:t>Main Presenter Name:</w:t>
      </w:r>
      <w:r w:rsidRPr="000A54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71971A34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color w:val="0070C0"/>
          <w:sz w:val="24"/>
          <w:szCs w:val="24"/>
        </w:rPr>
      </w:pPr>
      <w:r w:rsidRPr="000A5406">
        <w:rPr>
          <w:rFonts w:ascii="Times New Roman" w:hAnsi="Times New Roman" w:cs="Times New Roman"/>
          <w:b/>
          <w:iCs/>
          <w:color w:val="0070C0"/>
          <w:sz w:val="24"/>
          <w:szCs w:val="24"/>
        </w:rPr>
        <w:t>C</w:t>
      </w:r>
      <w:r>
        <w:rPr>
          <w:rFonts w:ascii="Times New Roman" w:hAnsi="Times New Roman" w:cs="Times New Roman"/>
          <w:b/>
          <w:iCs/>
          <w:color w:val="0070C0"/>
          <w:sz w:val="24"/>
          <w:szCs w:val="24"/>
        </w:rPr>
        <w:t>ontact information</w:t>
      </w:r>
      <w:r w:rsidRPr="000A5406">
        <w:rPr>
          <w:rFonts w:ascii="Times New Roman" w:hAnsi="Times New Roman" w:cs="Times New Roman"/>
          <w:iCs/>
          <w:color w:val="0070C0"/>
          <w:sz w:val="24"/>
          <w:szCs w:val="24"/>
        </w:rPr>
        <w:t>:</w:t>
      </w:r>
    </w:p>
    <w:p w14:paraId="4CD5250A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70C0"/>
          <w:sz w:val="24"/>
          <w:szCs w:val="24"/>
        </w:rPr>
        <w:t>Biography</w:t>
      </w:r>
      <w:r w:rsidRPr="000A5406">
        <w:rPr>
          <w:rFonts w:ascii="Times New Roman" w:hAnsi="Times New Roman" w:cs="Times New Roman"/>
          <w:iCs/>
          <w:color w:val="0070C0"/>
          <w:sz w:val="24"/>
          <w:szCs w:val="24"/>
        </w:rPr>
        <w:t>:</w:t>
      </w:r>
    </w:p>
    <w:p w14:paraId="27FADD0E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color w:val="0070C0"/>
          <w:sz w:val="24"/>
          <w:szCs w:val="24"/>
        </w:rPr>
      </w:pPr>
    </w:p>
    <w:p w14:paraId="5DFF358E" w14:textId="77777777" w:rsidR="00AC5B1E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A5406">
        <w:rPr>
          <w:rFonts w:ascii="Times New Roman" w:hAnsi="Times New Roman" w:cs="Times New Roman"/>
          <w:b/>
          <w:bCs/>
          <w:iCs/>
          <w:sz w:val="24"/>
          <w:szCs w:val="24"/>
        </w:rPr>
        <w:t>Second Presenter Name (optional)</w:t>
      </w:r>
    </w:p>
    <w:p w14:paraId="22B66FC4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color w:val="0070C0"/>
          <w:sz w:val="24"/>
          <w:szCs w:val="24"/>
        </w:rPr>
      </w:pPr>
      <w:r w:rsidRPr="000A5406">
        <w:rPr>
          <w:rFonts w:ascii="Times New Roman" w:hAnsi="Times New Roman" w:cs="Times New Roman"/>
          <w:b/>
          <w:iCs/>
          <w:color w:val="0070C0"/>
          <w:sz w:val="24"/>
          <w:szCs w:val="24"/>
        </w:rPr>
        <w:t>C</w:t>
      </w:r>
      <w:r>
        <w:rPr>
          <w:rFonts w:ascii="Times New Roman" w:hAnsi="Times New Roman" w:cs="Times New Roman"/>
          <w:b/>
          <w:iCs/>
          <w:color w:val="0070C0"/>
          <w:sz w:val="24"/>
          <w:szCs w:val="24"/>
        </w:rPr>
        <w:t>ontact information</w:t>
      </w:r>
      <w:r w:rsidRPr="000A5406">
        <w:rPr>
          <w:rFonts w:ascii="Times New Roman" w:hAnsi="Times New Roman" w:cs="Times New Roman"/>
          <w:iCs/>
          <w:color w:val="0070C0"/>
          <w:sz w:val="24"/>
          <w:szCs w:val="24"/>
        </w:rPr>
        <w:t>:</w:t>
      </w:r>
    </w:p>
    <w:p w14:paraId="4BEA6A40" w14:textId="77777777" w:rsidR="00AC5B1E" w:rsidRPr="000A5406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70C0"/>
          <w:sz w:val="24"/>
          <w:szCs w:val="24"/>
        </w:rPr>
        <w:t>Biography</w:t>
      </w:r>
      <w:r w:rsidRPr="000A5406">
        <w:rPr>
          <w:rFonts w:ascii="Times New Roman" w:hAnsi="Times New Roman" w:cs="Times New Roman"/>
          <w:iCs/>
          <w:color w:val="0070C0"/>
          <w:sz w:val="24"/>
          <w:szCs w:val="24"/>
        </w:rPr>
        <w:t>:</w:t>
      </w:r>
    </w:p>
    <w:p w14:paraId="7AFAEDFE" w14:textId="77777777" w:rsidR="00AC5B1E" w:rsidRPr="00051F81" w:rsidRDefault="00AC5B1E" w:rsidP="00AC5B1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78913D3" w14:textId="77777777" w:rsidR="00AC5B1E" w:rsidRPr="000A5406" w:rsidRDefault="00AC5B1E" w:rsidP="00AC5B1E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30CA4485" w14:textId="77777777" w:rsidR="00875945" w:rsidRPr="00224FFD" w:rsidRDefault="00875945" w:rsidP="00875945">
      <w:pPr>
        <w:spacing w:after="0" w:line="240" w:lineRule="auto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sectPr w:rsidR="00875945" w:rsidRPr="00224FFD" w:rsidSect="00023D8E">
      <w:footerReference w:type="default" r:id="rId11"/>
      <w:pgSz w:w="12240" w:h="15840"/>
      <w:pgMar w:top="720" w:right="1440" w:bottom="1440" w:left="144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381AB" w14:textId="77777777" w:rsidR="00420D6F" w:rsidRDefault="00420D6F" w:rsidP="0087181B">
      <w:pPr>
        <w:spacing w:after="0" w:line="240" w:lineRule="auto"/>
      </w:pPr>
      <w:r>
        <w:separator/>
      </w:r>
    </w:p>
  </w:endnote>
  <w:endnote w:type="continuationSeparator" w:id="0">
    <w:p w14:paraId="381223EE" w14:textId="77777777" w:rsidR="00420D6F" w:rsidRDefault="00420D6F" w:rsidP="0087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AA84" w14:textId="50040389" w:rsidR="0087181B" w:rsidRPr="00306E97" w:rsidRDefault="00C3564C" w:rsidP="0087181B">
    <w:pPr>
      <w:pStyle w:val="Footer"/>
      <w:jc w:val="center"/>
      <w:rPr>
        <w:rFonts w:ascii="Times New Roman" w:hAnsi="Times New Roman" w:cs="Times New Roman"/>
      </w:rPr>
    </w:pPr>
    <w:r w:rsidRPr="00306E9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60AA32" wp14:editId="768B9307">
              <wp:simplePos x="0" y="0"/>
              <wp:positionH relativeFrom="column">
                <wp:posOffset>-589280</wp:posOffset>
              </wp:positionH>
              <wp:positionV relativeFrom="paragraph">
                <wp:posOffset>-67945</wp:posOffset>
              </wp:positionV>
              <wp:extent cx="1127760" cy="88646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7760" cy="886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5D61DD" w14:textId="1417655B" w:rsidR="00C3564C" w:rsidRDefault="004D71C1">
                          <w:r w:rsidRPr="004D71C1">
                            <w:rPr>
                              <w:noProof/>
                            </w:rPr>
                            <w:drawing>
                              <wp:inline distT="0" distB="0" distL="0" distR="0" wp14:anchorId="487F2BA6" wp14:editId="7BD42188">
                                <wp:extent cx="692785" cy="78867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2785" cy="788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0AA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-46.4pt;margin-top:-5.35pt;width:88.8pt;height:6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" filled="f" stroked="f" strokeweight=".5pt">
              <v:textbox>
                <w:txbxContent>
                  <w:p w14:paraId="075D61DD" w14:textId="1417655B" w:rsidR="00C3564C" w:rsidRDefault="004D71C1">
                    <w:r w:rsidRPr="004D71C1">
                      <w:rPr>
                        <w:noProof/>
                      </w:rPr>
                      <w:drawing>
                        <wp:inline distT="0" distB="0" distL="0" distR="0" wp14:anchorId="487F2BA6" wp14:editId="7BD42188">
                          <wp:extent cx="692785" cy="78867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2785" cy="788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596D">
      <w:rPr>
        <w:rFonts w:ascii="Times New Roman" w:hAnsi="Times New Roman" w:cs="Times New Roman"/>
      </w:rPr>
      <w:t>202</w:t>
    </w:r>
    <w:r w:rsidR="00D07613">
      <w:rPr>
        <w:rFonts w:ascii="Times New Roman" w:hAnsi="Times New Roman" w:cs="Times New Roman"/>
      </w:rPr>
      <w:t>2</w:t>
    </w:r>
    <w:r w:rsidR="004A596D">
      <w:rPr>
        <w:rFonts w:ascii="Times New Roman" w:hAnsi="Times New Roman" w:cs="Times New Roman"/>
      </w:rPr>
      <w:t xml:space="preserve"> </w:t>
    </w:r>
    <w:r w:rsidR="0087181B" w:rsidRPr="00306E97">
      <w:rPr>
        <w:rFonts w:ascii="Times New Roman" w:hAnsi="Times New Roman" w:cs="Times New Roman"/>
      </w:rPr>
      <w:t xml:space="preserve">DLA Energy Worldwide Energy Conference </w:t>
    </w:r>
    <w:r w:rsidR="0087181B" w:rsidRPr="00306E97">
      <w:rPr>
        <w:rFonts w:ascii="Times New Roman" w:hAnsi="Times New Roman" w:cs="Times New Roman"/>
      </w:rPr>
      <w:br/>
    </w:r>
    <w:r w:rsidR="00875945">
      <w:rPr>
        <w:rFonts w:ascii="Times New Roman" w:hAnsi="Times New Roman" w:cs="Times New Roman"/>
      </w:rPr>
      <w:t>March 2</w:t>
    </w:r>
    <w:r w:rsidR="00D07613">
      <w:rPr>
        <w:rFonts w:ascii="Times New Roman" w:hAnsi="Times New Roman" w:cs="Times New Roman"/>
      </w:rPr>
      <w:t>8</w:t>
    </w:r>
    <w:r w:rsidR="00875945">
      <w:rPr>
        <w:rFonts w:ascii="Times New Roman" w:hAnsi="Times New Roman" w:cs="Times New Roman"/>
      </w:rPr>
      <w:t>-3</w:t>
    </w:r>
    <w:r w:rsidR="00D07613">
      <w:rPr>
        <w:rFonts w:ascii="Times New Roman" w:hAnsi="Times New Roman" w:cs="Times New Roman"/>
      </w:rPr>
      <w:t>0</w:t>
    </w:r>
    <w:r w:rsidR="004A596D">
      <w:rPr>
        <w:rFonts w:ascii="Times New Roman" w:hAnsi="Times New Roman" w:cs="Times New Roman"/>
      </w:rPr>
      <w:t>, 202</w:t>
    </w:r>
    <w:r w:rsidR="00D07613">
      <w:rPr>
        <w:rFonts w:ascii="Times New Roman" w:hAnsi="Times New Roman" w:cs="Times New Roman"/>
      </w:rPr>
      <w:t>2</w:t>
    </w:r>
    <w:r w:rsidR="0087181B" w:rsidRPr="00306E97">
      <w:rPr>
        <w:rFonts w:ascii="Times New Roman" w:hAnsi="Times New Roman" w:cs="Times New Roman"/>
      </w:rPr>
      <w:t xml:space="preserve"> – Gaylord National Hotel and Convention Center, National Harbor, Maryland                </w:t>
    </w:r>
    <w:r w:rsidR="00875945">
      <w:rPr>
        <w:rFonts w:ascii="Times New Roman" w:hAnsi="Times New Roman" w:cs="Times New Roman"/>
      </w:rPr>
      <w:t>DLAEnergy-WWEC</w:t>
    </w:r>
    <w:r w:rsidR="0087181B" w:rsidRPr="00306E97">
      <w:rPr>
        <w:rFonts w:ascii="Times New Roman" w:hAnsi="Times New Roman" w:cs="Times New Roman"/>
      </w:rPr>
      <w:t>.com</w:t>
    </w:r>
    <w:r w:rsidR="00875945">
      <w:rPr>
        <w:rFonts w:ascii="Times New Roman" w:hAnsi="Times New Roman" w:cs="Times New Roman"/>
      </w:rPr>
      <w:t xml:space="preserve">     </w:t>
    </w:r>
  </w:p>
  <w:p w14:paraId="42055F39" w14:textId="77777777" w:rsidR="0087181B" w:rsidRDefault="00871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546BD" w14:textId="77777777" w:rsidR="00420D6F" w:rsidRDefault="00420D6F" w:rsidP="0087181B">
      <w:pPr>
        <w:spacing w:after="0" w:line="240" w:lineRule="auto"/>
      </w:pPr>
      <w:r>
        <w:separator/>
      </w:r>
    </w:p>
  </w:footnote>
  <w:footnote w:type="continuationSeparator" w:id="0">
    <w:p w14:paraId="2BDCAFCA" w14:textId="77777777" w:rsidR="00420D6F" w:rsidRDefault="00420D6F" w:rsidP="00871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911"/>
    <w:rsid w:val="00023D8E"/>
    <w:rsid w:val="00065595"/>
    <w:rsid w:val="00125CE0"/>
    <w:rsid w:val="00126048"/>
    <w:rsid w:val="00190CC0"/>
    <w:rsid w:val="001970A0"/>
    <w:rsid w:val="001A5FEF"/>
    <w:rsid w:val="001B1B8F"/>
    <w:rsid w:val="001E5DD5"/>
    <w:rsid w:val="00224FFD"/>
    <w:rsid w:val="002568E1"/>
    <w:rsid w:val="00303885"/>
    <w:rsid w:val="00306E97"/>
    <w:rsid w:val="00314F3F"/>
    <w:rsid w:val="00323BBB"/>
    <w:rsid w:val="003360F5"/>
    <w:rsid w:val="00357739"/>
    <w:rsid w:val="0037547B"/>
    <w:rsid w:val="003755F7"/>
    <w:rsid w:val="00420D6F"/>
    <w:rsid w:val="004A596D"/>
    <w:rsid w:val="004B2A48"/>
    <w:rsid w:val="004D2DEE"/>
    <w:rsid w:val="004D71C1"/>
    <w:rsid w:val="00531035"/>
    <w:rsid w:val="00543F78"/>
    <w:rsid w:val="005A3BEB"/>
    <w:rsid w:val="005D2B20"/>
    <w:rsid w:val="005E13D5"/>
    <w:rsid w:val="005F29F7"/>
    <w:rsid w:val="00607D5F"/>
    <w:rsid w:val="00612C2C"/>
    <w:rsid w:val="00624FFB"/>
    <w:rsid w:val="006A2268"/>
    <w:rsid w:val="006A69B7"/>
    <w:rsid w:val="006E7680"/>
    <w:rsid w:val="006F41F9"/>
    <w:rsid w:val="00732E2B"/>
    <w:rsid w:val="00770B74"/>
    <w:rsid w:val="007C73A0"/>
    <w:rsid w:val="007E5F0E"/>
    <w:rsid w:val="00835103"/>
    <w:rsid w:val="00836507"/>
    <w:rsid w:val="00866C87"/>
    <w:rsid w:val="0087181B"/>
    <w:rsid w:val="00875945"/>
    <w:rsid w:val="00882365"/>
    <w:rsid w:val="00897FC1"/>
    <w:rsid w:val="008A14A7"/>
    <w:rsid w:val="00930915"/>
    <w:rsid w:val="0093361A"/>
    <w:rsid w:val="00937815"/>
    <w:rsid w:val="00971CEF"/>
    <w:rsid w:val="00976208"/>
    <w:rsid w:val="009A20F6"/>
    <w:rsid w:val="00A4444C"/>
    <w:rsid w:val="00AB63E0"/>
    <w:rsid w:val="00AC5B1E"/>
    <w:rsid w:val="00AD0911"/>
    <w:rsid w:val="00B66C0C"/>
    <w:rsid w:val="00BC3DA7"/>
    <w:rsid w:val="00BF12EE"/>
    <w:rsid w:val="00C3564C"/>
    <w:rsid w:val="00D07613"/>
    <w:rsid w:val="00E471C3"/>
    <w:rsid w:val="00E71F38"/>
    <w:rsid w:val="00E90162"/>
    <w:rsid w:val="00EE4F4C"/>
    <w:rsid w:val="00F15869"/>
    <w:rsid w:val="00FB3023"/>
    <w:rsid w:val="00F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6F389FCC"/>
  <w15:chartTrackingRefBased/>
  <w15:docId w15:val="{F39806AE-4EE2-491D-8698-035EC84C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911"/>
    <w:pPr>
      <w:spacing w:line="252" w:lineRule="auto"/>
    </w:pPr>
    <w:rPr>
      <w:rFonts w:ascii="Calibri" w:hAnsi="Calibri" w:cs="Calibri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B1E"/>
    <w:pPr>
      <w:keepNext/>
      <w:spacing w:before="240" w:after="60" w:line="276" w:lineRule="auto"/>
      <w:outlineLvl w:val="0"/>
    </w:pPr>
    <w:rPr>
      <w:rFonts w:eastAsia="Times New Roman" w:cs="Times New Roman"/>
      <w:b/>
      <w:bCs/>
      <w:kern w:val="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091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1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81B"/>
    <w:rPr>
      <w:rFonts w:ascii="Calibri" w:hAnsi="Calibri" w:cs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718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81B"/>
    <w:rPr>
      <w:rFonts w:ascii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C5B1E"/>
    <w:rPr>
      <w:rFonts w:ascii="Calibri" w:eastAsia="Times New Roman" w:hAnsi="Calibri" w:cs="Times New Roman"/>
      <w:b/>
      <w:bCs/>
      <w:kern w:val="32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C5B1E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C5B1E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Logistics Agency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Lowe</dc:creator>
  <cp:keywords/>
  <dc:description/>
  <cp:lastModifiedBy>Susan</cp:lastModifiedBy>
  <cp:revision>4</cp:revision>
  <cp:lastPrinted>2019-01-18T12:43:00Z</cp:lastPrinted>
  <dcterms:created xsi:type="dcterms:W3CDTF">2021-04-16T14:33:00Z</dcterms:created>
  <dcterms:modified xsi:type="dcterms:W3CDTF">2021-04-16T21:22:00Z</dcterms:modified>
</cp:coreProperties>
</file>